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207" w:type="dxa"/>
        <w:tblInd w:w="-31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118"/>
        <w:gridCol w:w="3686"/>
        <w:gridCol w:w="3403"/>
      </w:tblGrid>
      <w:tr w:rsidR="00C229B5" w:rsidTr="003862B7">
        <w:tc>
          <w:tcPr>
            <w:tcW w:w="3118" w:type="dxa"/>
          </w:tcPr>
          <w:p w:rsidR="00C229B5" w:rsidRDefault="00C229B5" w:rsidP="009840D2">
            <w:pPr>
              <w:bidi/>
              <w:rPr>
                <w:rFonts w:cs="B Zar"/>
                <w:sz w:val="28"/>
                <w:szCs w:val="28"/>
                <w:rtl/>
              </w:rPr>
            </w:pPr>
          </w:p>
          <w:p w:rsidR="00C229B5" w:rsidRDefault="00C229B5" w:rsidP="00351434">
            <w:pPr>
              <w:bidi/>
              <w:jc w:val="center"/>
              <w:rPr>
                <w:rFonts w:cs="B Zar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3686" w:type="dxa"/>
          </w:tcPr>
          <w:p w:rsidR="00C229B5" w:rsidRDefault="00C229B5" w:rsidP="009840D2">
            <w:pPr>
              <w:bidi/>
              <w:rPr>
                <w:rFonts w:cs="B Zar"/>
                <w:sz w:val="28"/>
                <w:szCs w:val="28"/>
                <w:rtl/>
              </w:rPr>
            </w:pPr>
          </w:p>
          <w:p w:rsidR="00C229B5" w:rsidRPr="00237205" w:rsidRDefault="00C229B5" w:rsidP="00237205">
            <w:pPr>
              <w:autoSpaceDE w:val="0"/>
              <w:autoSpaceDN w:val="0"/>
              <w:bidi/>
              <w:adjustRightInd w:val="0"/>
              <w:jc w:val="center"/>
              <w:rPr>
                <w:rFonts w:asciiTheme="minorBidi" w:hAnsiTheme="minorBidi" w:cs="B Lotus"/>
                <w:b/>
                <w:bCs/>
                <w:sz w:val="28"/>
                <w:szCs w:val="28"/>
                <w:rtl/>
                <w:lang w:val="az-Latn-AZ" w:bidi="fa-IR"/>
              </w:rPr>
            </w:pPr>
            <w:r w:rsidRPr="00462DB7">
              <w:rPr>
                <w:rFonts w:asciiTheme="minorBidi" w:hAnsiTheme="minorBidi" w:cs="B Lotus"/>
                <w:b/>
                <w:bCs/>
                <w:sz w:val="28"/>
                <w:szCs w:val="28"/>
                <w:rtl/>
              </w:rPr>
              <w:t>دستورالعمل</w:t>
            </w:r>
            <w:r w:rsidR="00237205">
              <w:rPr>
                <w:rFonts w:asciiTheme="minorBidi" w:hAnsiTheme="minorBidi" w:cs="B Lotus"/>
                <w:b/>
                <w:bCs/>
                <w:sz w:val="28"/>
                <w:szCs w:val="28"/>
              </w:rPr>
              <w:t xml:space="preserve">  </w:t>
            </w:r>
            <w:r w:rsidR="00237205">
              <w:rPr>
                <w:rFonts w:asciiTheme="minorBidi" w:hAnsiTheme="minorBidi" w:cs="B Lotus" w:hint="cs"/>
                <w:b/>
                <w:bCs/>
                <w:sz w:val="28"/>
                <w:szCs w:val="28"/>
                <w:rtl/>
                <w:lang w:val="az-Latn-AZ" w:bidi="fa-IR"/>
              </w:rPr>
              <w:t>الزامات بهداشتی</w:t>
            </w:r>
          </w:p>
        </w:tc>
        <w:tc>
          <w:tcPr>
            <w:tcW w:w="3403" w:type="dxa"/>
          </w:tcPr>
          <w:p w:rsidR="00C229B5" w:rsidRPr="00462DB7" w:rsidRDefault="00C229B5" w:rsidP="00C229B5">
            <w:pPr>
              <w:bidi/>
              <w:rPr>
                <w:rFonts w:ascii="Times New Roman" w:hAnsi="Times New Roman" w:cs="B Lotus"/>
                <w:sz w:val="28"/>
                <w:szCs w:val="28"/>
                <w:rtl/>
              </w:rPr>
            </w:pPr>
            <w:r w:rsidRPr="00462DB7">
              <w:rPr>
                <w:rFonts w:ascii="Courier New" w:hAnsi="Courier New" w:cs="B Lotus" w:hint="cs"/>
                <w:sz w:val="28"/>
                <w:szCs w:val="28"/>
                <w:rtl/>
                <w:lang w:val="az-Latn-AZ" w:bidi="fa-IR"/>
              </w:rPr>
              <w:t>کد</w:t>
            </w:r>
            <w:r w:rsidRPr="00462DB7">
              <w:rPr>
                <w:rFonts w:ascii="Courier New" w:hAnsi="Courier New" w:cs="B Lotus" w:hint="cs"/>
                <w:sz w:val="28"/>
                <w:szCs w:val="28"/>
                <w:rtl/>
              </w:rPr>
              <w:t xml:space="preserve"> </w:t>
            </w:r>
            <w:r w:rsidRPr="00462DB7">
              <w:rPr>
                <w:rFonts w:ascii="Courier New" w:hAnsi="Courier New" w:cs="B Lotus"/>
                <w:sz w:val="28"/>
                <w:szCs w:val="28"/>
                <w:rtl/>
              </w:rPr>
              <w:t>مدرك</w:t>
            </w:r>
            <w:r w:rsidRPr="00462DB7">
              <w:rPr>
                <w:rFonts w:ascii="Courier New" w:hAnsi="Courier New" w:cs="B Lotus" w:hint="cs"/>
                <w:sz w:val="28"/>
                <w:szCs w:val="28"/>
                <w:rtl/>
              </w:rPr>
              <w:t xml:space="preserve"> :  </w:t>
            </w:r>
            <w:r w:rsidRPr="00462DB7">
              <w:rPr>
                <w:rFonts w:ascii="Courier New" w:hAnsi="Courier New" w:cs="B Lotus"/>
                <w:sz w:val="28"/>
                <w:szCs w:val="28"/>
              </w:rPr>
              <w:t xml:space="preserve"> </w:t>
            </w:r>
            <w:r w:rsidRPr="00462DB7">
              <w:rPr>
                <w:rFonts w:ascii="Times New Roman" w:hAnsi="Times New Roman" w:cs="B Lotus"/>
                <w:sz w:val="28"/>
                <w:szCs w:val="28"/>
              </w:rPr>
              <w:t>W-0</w:t>
            </w:r>
            <w:r>
              <w:rPr>
                <w:rFonts w:ascii="Times New Roman" w:hAnsi="Times New Roman" w:cs="B Lotus"/>
                <w:sz w:val="28"/>
                <w:szCs w:val="28"/>
              </w:rPr>
              <w:t>4</w:t>
            </w:r>
            <w:r w:rsidRPr="00462DB7">
              <w:rPr>
                <w:rFonts w:ascii="Times New Roman" w:hAnsi="Times New Roman" w:cs="B Lotus"/>
                <w:sz w:val="28"/>
                <w:szCs w:val="28"/>
              </w:rPr>
              <w:t>/00</w:t>
            </w:r>
          </w:p>
          <w:p w:rsidR="00C229B5" w:rsidRPr="00462DB7" w:rsidRDefault="00C229B5" w:rsidP="00C229B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B Lotus"/>
                <w:sz w:val="28"/>
                <w:szCs w:val="28"/>
              </w:rPr>
            </w:pPr>
            <w:r w:rsidRPr="00462DB7">
              <w:rPr>
                <w:rFonts w:ascii="Times New Roman" w:hAnsi="Times New Roman" w:cs="B Lotus" w:hint="cs"/>
                <w:sz w:val="28"/>
                <w:szCs w:val="28"/>
                <w:rtl/>
              </w:rPr>
              <w:t>تاریخ:</w:t>
            </w:r>
            <w:r>
              <w:rPr>
                <w:rFonts w:ascii="Times New Roman" w:hAnsi="Times New Roman" w:cs="B Lotus"/>
                <w:sz w:val="28"/>
                <w:szCs w:val="28"/>
              </w:rPr>
              <w:t>03</w:t>
            </w:r>
            <w:r w:rsidRPr="00462DB7">
              <w:rPr>
                <w:rFonts w:ascii="Times New Roman" w:hAnsi="Times New Roman" w:cs="B Lotus" w:hint="cs"/>
                <w:sz w:val="28"/>
                <w:szCs w:val="28"/>
                <w:rtl/>
              </w:rPr>
              <w:t>/</w:t>
            </w:r>
            <w:r>
              <w:rPr>
                <w:rFonts w:ascii="Times New Roman" w:hAnsi="Times New Roman" w:cs="B Lotus"/>
                <w:sz w:val="28"/>
                <w:szCs w:val="28"/>
              </w:rPr>
              <w:t>08</w:t>
            </w:r>
            <w:r w:rsidRPr="00462DB7">
              <w:rPr>
                <w:rFonts w:ascii="Times New Roman" w:hAnsi="Times New Roman" w:cs="B Lotus" w:hint="cs"/>
                <w:sz w:val="28"/>
                <w:szCs w:val="28"/>
                <w:rtl/>
              </w:rPr>
              <w:t>/</w:t>
            </w:r>
            <w:r>
              <w:rPr>
                <w:rFonts w:ascii="Times New Roman" w:hAnsi="Times New Roman" w:cs="B Lotus"/>
                <w:sz w:val="28"/>
                <w:szCs w:val="28"/>
              </w:rPr>
              <w:t>1400</w:t>
            </w:r>
          </w:p>
          <w:p w:rsidR="00C229B5" w:rsidRPr="00462DB7" w:rsidRDefault="00C229B5" w:rsidP="009840D2">
            <w:pPr>
              <w:bidi/>
              <w:rPr>
                <w:rFonts w:cs="B Lotus"/>
                <w:sz w:val="28"/>
                <w:szCs w:val="28"/>
                <w:rtl/>
              </w:rPr>
            </w:pPr>
            <w:r w:rsidRPr="00462DB7">
              <w:rPr>
                <w:rFonts w:ascii="Courier New" w:hAnsi="Courier New" w:cs="B Lotus"/>
                <w:sz w:val="28"/>
                <w:szCs w:val="28"/>
                <w:rtl/>
              </w:rPr>
              <w:t>شماره</w:t>
            </w:r>
            <w:r w:rsidRPr="00462DB7">
              <w:rPr>
                <w:rFonts w:ascii="Courier New" w:hAnsi="Courier New" w:cs="B Lotus"/>
                <w:sz w:val="28"/>
                <w:szCs w:val="28"/>
              </w:rPr>
              <w:t xml:space="preserve"> </w:t>
            </w:r>
            <w:r w:rsidRPr="00462DB7">
              <w:rPr>
                <w:rFonts w:ascii="Courier New" w:hAnsi="Courier New" w:cs="B Lotus"/>
                <w:sz w:val="28"/>
                <w:szCs w:val="28"/>
                <w:rtl/>
              </w:rPr>
              <w:t>بازنگري</w:t>
            </w:r>
            <w:r w:rsidRPr="00462DB7">
              <w:rPr>
                <w:rFonts w:ascii="Courier New" w:hAnsi="Courier New" w:cs="B Lotus"/>
                <w:sz w:val="28"/>
                <w:szCs w:val="28"/>
              </w:rPr>
              <w:t xml:space="preserve"> </w:t>
            </w:r>
            <w:r>
              <w:rPr>
                <w:rFonts w:ascii="Comic Sans MS,Bold" w:hAnsi="Comic Sans MS,Bold" w:cs="B Lotus" w:hint="cs"/>
                <w:b/>
                <w:bCs/>
                <w:sz w:val="28"/>
                <w:szCs w:val="28"/>
                <w:rtl/>
              </w:rPr>
              <w:t>: 00</w:t>
            </w:r>
          </w:p>
        </w:tc>
      </w:tr>
    </w:tbl>
    <w:p w:rsidR="00C229B5" w:rsidRDefault="00C229B5" w:rsidP="0041255D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  <w:lang w:bidi="fa-IR"/>
        </w:rPr>
      </w:pPr>
    </w:p>
    <w:p w:rsidR="00C229B5" w:rsidRDefault="00C229B5" w:rsidP="00C229B5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  <w:lang w:bidi="fa-IR"/>
        </w:rPr>
      </w:pPr>
    </w:p>
    <w:p w:rsidR="00C229B5" w:rsidRDefault="00C229B5" w:rsidP="00C229B5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  <w:lang w:bidi="fa-IR"/>
        </w:rPr>
      </w:pPr>
    </w:p>
    <w:p w:rsidR="0041255D" w:rsidRPr="00C229B5" w:rsidRDefault="0041255D" w:rsidP="00C229B5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sz w:val="28"/>
          <w:szCs w:val="28"/>
        </w:rPr>
      </w:pPr>
      <w:r w:rsidRPr="00C229B5">
        <w:rPr>
          <w:rFonts w:ascii="B Badr,Bold" w:cs="B Nazanin" w:hint="cs"/>
          <w:sz w:val="28"/>
          <w:szCs w:val="28"/>
          <w:rtl/>
        </w:rPr>
        <w:t>هدف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  <w:lang w:bidi="fa-IR"/>
        </w:rPr>
      </w:pPr>
      <w:r w:rsidRPr="00C229B5">
        <w:rPr>
          <w:rFonts w:ascii="B Badr" w:cs="B Nazanin" w:hint="cs"/>
          <w:sz w:val="28"/>
          <w:szCs w:val="28"/>
          <w:rtl/>
        </w:rPr>
        <w:t>تبيين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مقررات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بهداشتي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كاركنان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واحد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فرآوري به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منظور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دستيابي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سطح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مطلوب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مناسب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بهداشت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فردي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ميباشد</w:t>
      </w:r>
      <w:r w:rsidRPr="00C229B5">
        <w:rPr>
          <w:rFonts w:ascii="B Badr" w:cs="B Nazanin" w:hint="cs"/>
          <w:sz w:val="28"/>
          <w:szCs w:val="28"/>
        </w:rPr>
        <w:t>.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  <w:rtl/>
        </w:rPr>
      </w:pPr>
      <w:r w:rsidRPr="00C229B5">
        <w:rPr>
          <w:rFonts w:ascii="Comic Sans MS,Bold" w:hAnsi="Comic Sans MS,Bold" w:cs="B Nazanin"/>
          <w:sz w:val="28"/>
          <w:szCs w:val="28"/>
          <w:lang w:bidi="fa-IR"/>
        </w:rPr>
        <w:t xml:space="preserve"> </w:t>
      </w:r>
      <w:r w:rsidRPr="00C229B5">
        <w:rPr>
          <w:rFonts w:ascii="B Badr,Bold" w:cs="B Nazanin" w:hint="cs"/>
          <w:sz w:val="28"/>
          <w:szCs w:val="28"/>
          <w:lang w:bidi="fa-IR"/>
        </w:rPr>
        <w:t xml:space="preserve"> </w:t>
      </w:r>
      <w:r w:rsidRPr="00C229B5">
        <w:rPr>
          <w:rFonts w:ascii="B Badr,Bold" w:cs="B Nazanin" w:hint="cs"/>
          <w:sz w:val="28"/>
          <w:szCs w:val="28"/>
          <w:rtl/>
        </w:rPr>
        <w:t>دامنه</w:t>
      </w:r>
      <w:r w:rsidRPr="00C229B5">
        <w:rPr>
          <w:rFonts w:ascii="B Badr,Bold" w:cs="B Nazanin" w:hint="cs"/>
          <w:sz w:val="28"/>
          <w:szCs w:val="28"/>
        </w:rPr>
        <w:t xml:space="preserve"> </w:t>
      </w:r>
      <w:r w:rsidRPr="00C229B5">
        <w:rPr>
          <w:rFonts w:ascii="B Badr,Bold" w:cs="B Nazanin" w:hint="cs"/>
          <w:sz w:val="28"/>
          <w:szCs w:val="28"/>
          <w:rtl/>
        </w:rPr>
        <w:t>كاربرد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شامل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كليه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كاركنان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شاغل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واحدهاي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فرآوري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ميباشد</w:t>
      </w:r>
      <w:r w:rsidRPr="00C229B5">
        <w:rPr>
          <w:rFonts w:ascii="B Badr" w:cs="B Nazanin" w:hint="cs"/>
          <w:sz w:val="28"/>
          <w:szCs w:val="28"/>
        </w:rPr>
        <w:t>.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</w:rPr>
      </w:pPr>
      <w:r w:rsidRPr="00C229B5">
        <w:rPr>
          <w:rFonts w:ascii="B Badr,Bold" w:cs="B Nazanin" w:hint="cs"/>
          <w:sz w:val="28"/>
          <w:szCs w:val="28"/>
          <w:rtl/>
        </w:rPr>
        <w:t>تعاريف</w:t>
      </w:r>
      <w:r w:rsidRPr="00C229B5">
        <w:rPr>
          <w:rFonts w:ascii="B Badr,Bold" w:cs="B Nazanin" w:hint="cs"/>
          <w:sz w:val="28"/>
          <w:szCs w:val="28"/>
        </w:rPr>
        <w:t xml:space="preserve">: </w:t>
      </w:r>
      <w:r w:rsidRPr="00C229B5">
        <w:rPr>
          <w:rFonts w:ascii="B Badr" w:cs="B Nazanin" w:hint="cs"/>
          <w:sz w:val="28"/>
          <w:szCs w:val="28"/>
          <w:rtl/>
        </w:rPr>
        <w:t>ندارد</w:t>
      </w:r>
      <w:r w:rsidRPr="00C229B5">
        <w:rPr>
          <w:rFonts w:ascii="B Badr" w:cs="B Nazanin" w:hint="cs"/>
          <w:sz w:val="28"/>
          <w:szCs w:val="28"/>
        </w:rPr>
        <w:t>.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sz w:val="28"/>
          <w:szCs w:val="28"/>
        </w:rPr>
      </w:pPr>
      <w:r w:rsidRPr="00C229B5">
        <w:rPr>
          <w:rFonts w:ascii="Comic Sans MS,Bold" w:hAnsi="Comic Sans MS,Bold" w:cs="B Nazanin"/>
          <w:sz w:val="28"/>
          <w:szCs w:val="28"/>
        </w:rPr>
        <w:t xml:space="preserve"> </w:t>
      </w:r>
      <w:r w:rsidRPr="00C229B5">
        <w:rPr>
          <w:rFonts w:ascii="B Badr,Bold" w:cs="B Nazanin" w:hint="cs"/>
          <w:sz w:val="28"/>
          <w:szCs w:val="28"/>
        </w:rPr>
        <w:t xml:space="preserve"> </w:t>
      </w:r>
      <w:r w:rsidRPr="00C229B5">
        <w:rPr>
          <w:rFonts w:ascii="B Badr,Bold" w:cs="B Nazanin" w:hint="cs"/>
          <w:sz w:val="28"/>
          <w:szCs w:val="28"/>
          <w:rtl/>
        </w:rPr>
        <w:t>مراجع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استاندارد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آئين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رعايت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اصول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كلي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بهداشت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كارخانه هاي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موادغذايي</w:t>
      </w:r>
      <w:r w:rsidRPr="00C229B5">
        <w:rPr>
          <w:rFonts w:ascii="B Badr" w:cs="B Nazanin" w:hint="cs"/>
          <w:sz w:val="28"/>
          <w:szCs w:val="28"/>
        </w:rPr>
        <w:t xml:space="preserve"> 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sz w:val="28"/>
          <w:szCs w:val="28"/>
        </w:rPr>
      </w:pPr>
      <w:r w:rsidRPr="00C229B5">
        <w:rPr>
          <w:rFonts w:ascii="B Badr,Bold" w:cs="B Nazanin" w:hint="cs"/>
          <w:sz w:val="28"/>
          <w:szCs w:val="28"/>
          <w:rtl/>
        </w:rPr>
        <w:t>مسئوليت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bidi/>
        <w:rPr>
          <w:rFonts w:ascii="B Badr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مسئوليت تأمين ملزومات و وسايل مرتبط با اجراي موارد بهداشتي به عهده سرپرست واحد فرآوري و نظارت بر حسن</w:t>
      </w:r>
      <w:r w:rsidRPr="00C229B5">
        <w:rPr>
          <w:rFonts w:ascii="B Badr" w:cs="B Nazanin" w:hint="cs"/>
          <w:sz w:val="28"/>
          <w:szCs w:val="28"/>
          <w:rtl/>
          <w:lang w:bidi="fa-IR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اجرا بر عهده مسئول فني واحد فرآوري ميباشد</w:t>
      </w:r>
    </w:p>
    <w:p w:rsidR="0041255D" w:rsidRPr="00C229B5" w:rsidRDefault="0041255D" w:rsidP="0041255D">
      <w:pPr>
        <w:bidi/>
        <w:rPr>
          <w:rFonts w:ascii="Times New Roman" w:hAnsi="Times New Roman" w:cs="B Nazanin"/>
          <w:sz w:val="28"/>
          <w:szCs w:val="28"/>
          <w:lang w:val="az-Latn-AZ" w:bidi="fa-IR"/>
        </w:rPr>
      </w:pPr>
      <w:r w:rsidRPr="00C229B5">
        <w:rPr>
          <w:rFonts w:ascii="Times New Roman" w:hAnsi="Times New Roman" w:cs="B Nazanin" w:hint="cs"/>
          <w:sz w:val="28"/>
          <w:szCs w:val="28"/>
          <w:rtl/>
          <w:lang w:val="az-Latn-AZ" w:bidi="fa-IR"/>
        </w:rPr>
        <w:t>مراحل اجرا:</w:t>
      </w:r>
    </w:p>
    <w:p w:rsidR="00C229B5" w:rsidRPr="00B739E8" w:rsidRDefault="00C229B5" w:rsidP="00B739E8">
      <w:pPr>
        <w:bidi/>
        <w:ind w:left="360"/>
        <w:rPr>
          <w:rFonts w:ascii="Comic Sans MS,Bold" w:hAnsi="Comic Sans MS,Bold" w:cs="B Nazanin"/>
          <w:sz w:val="28"/>
          <w:szCs w:val="28"/>
          <w:rtl/>
          <w:lang w:bidi="fa-IR"/>
        </w:rPr>
      </w:pP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كليه پرسنل و كارگراني كه با فرآوري محصول سروكار دارند ،قبل از بكارگيري</w:t>
      </w:r>
      <w:r w:rsidRPr="00C229B5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،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 مورد معاينات پزشكي لازم قرارگرفته و داراي كارت بهداشتي دال بر سلامتي باشند.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كاركناني كه در ارتباط با فرآيند توليد ميباشند داراي لباس كارتميزو مناسب ،كلاه مخصوص براي پوشاندن موها ، دستكش و چكمه باشند.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استفاده از ساعت مچي ،انگشتر و ساير زيورآلات</w:t>
      </w:r>
      <w:r w:rsidRPr="00C229B5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وموبایل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 در هنگام كار ممنوع ميباشد.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تمامي پرسنل و كارگران قبل از شروع كار ، بعدازتوالت رفتن و هروقت نيازباشددستهاي خود را باآب و صابون شسته و ضدعفوني نمايند 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lastRenderedPageBreak/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فعاليتهايي مانند سيگاركشيدن ،انداختن آب دهان ،خوردن و آشاميدن و </w:t>
      </w:r>
      <w:r w:rsidRPr="00C229B5">
        <w:rPr>
          <w:rFonts w:ascii="Times New Roman" w:eastAsia="Times New Roman" w:hAnsi="Times New Roman" w:cs="B Nazanin" w:hint="cs"/>
          <w:sz w:val="32"/>
          <w:szCs w:val="32"/>
          <w:rtl/>
        </w:rPr>
        <w:t>غیره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 در محل كارممنوع ميباشد.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درصورتيكه مشخص گردد فردي داراي بيماريهاي مسري و يا جراحات جلدي ميباشد ، تا بهبودي كامل اجازه كار و فعاليت را ندارد .</w:t>
      </w:r>
    </w:p>
    <w:p w:rsidR="004B31BE" w:rsidRPr="00C229B5" w:rsidRDefault="004B31BE" w:rsidP="00364466">
      <w:pPr>
        <w:pStyle w:val="ListParagraph"/>
        <w:numPr>
          <w:ilvl w:val="0"/>
          <w:numId w:val="1"/>
        </w:numPr>
        <w:bidi/>
        <w:rPr>
          <w:rFonts w:ascii="Comic Sans MS,Bold" w:hAnsi="Comic Sans MS,Bold" w:cs="B Nazanin"/>
          <w:sz w:val="28"/>
          <w:szCs w:val="28"/>
        </w:rPr>
      </w:pPr>
      <w:r w:rsidRPr="00C229B5">
        <w:rPr>
          <w:rFonts w:ascii="Comic Sans MS,Bold" w:hAnsi="Comic Sans MS,Bold" w:cs="B Nazanin" w:hint="cs"/>
          <w:sz w:val="28"/>
          <w:szCs w:val="28"/>
          <w:rtl/>
        </w:rPr>
        <w:t xml:space="preserve">الزام کارگران  به انجام معاینه پزشکی  مجدد </w:t>
      </w:r>
      <w:r w:rsidR="00F3576B" w:rsidRPr="00C229B5">
        <w:rPr>
          <w:rFonts w:ascii="Comic Sans MS,Bold" w:hAnsi="Comic Sans MS,Bold" w:cs="B Nazanin" w:hint="cs"/>
          <w:sz w:val="28"/>
          <w:szCs w:val="28"/>
          <w:rtl/>
        </w:rPr>
        <w:t xml:space="preserve">برای </w:t>
      </w:r>
      <w:r w:rsidR="00A1386A" w:rsidRPr="00C229B5">
        <w:rPr>
          <w:rFonts w:ascii="Comic Sans MS,Bold" w:hAnsi="Comic Sans MS,Bold" w:cs="B Nazanin" w:hint="cs"/>
          <w:sz w:val="28"/>
          <w:szCs w:val="28"/>
          <w:rtl/>
        </w:rPr>
        <w:t>کارگران</w:t>
      </w:r>
      <w:r w:rsidR="00F3576B" w:rsidRPr="00C229B5">
        <w:rPr>
          <w:rFonts w:ascii="Comic Sans MS,Bold" w:hAnsi="Comic Sans MS,Bold" w:cs="B Nazanin" w:hint="cs"/>
          <w:sz w:val="28"/>
          <w:szCs w:val="28"/>
          <w:rtl/>
        </w:rPr>
        <w:t xml:space="preserve"> بیمار  پس از بهبودی</w:t>
      </w:r>
      <w:r w:rsidR="00A1386A" w:rsidRPr="00C229B5">
        <w:rPr>
          <w:rFonts w:ascii="Comic Sans MS,Bold" w:hAnsi="Comic Sans MS,Bold" w:cs="B Nazanin" w:hint="cs"/>
          <w:sz w:val="28"/>
          <w:szCs w:val="28"/>
          <w:rtl/>
        </w:rPr>
        <w:t xml:space="preserve">  ونگهداری  سوابق  مربوطه</w:t>
      </w:r>
      <w:r w:rsidR="00364466" w:rsidRPr="00C229B5">
        <w:rPr>
          <w:rFonts w:ascii="Comic Sans MS,Bold" w:hAnsi="Comic Sans MS,Bold" w:cs="B Nazanin" w:hint="cs"/>
          <w:sz w:val="28"/>
          <w:szCs w:val="28"/>
          <w:rtl/>
        </w:rPr>
        <w:t>( افراد   بعد  از  بهبودی  باید  به   شرکت  اطلاع دهند  تا  بهبودی  آنها  توسط  پزشک  تایید  گرددو  پزشک  سلامتی  آنها  را  تایید  کند)</w:t>
      </w:r>
    </w:p>
    <w:p w:rsidR="00E248A1" w:rsidRPr="00C229B5" w:rsidRDefault="005951F4" w:rsidP="00E248A1">
      <w:pPr>
        <w:pStyle w:val="ListParagraph"/>
        <w:numPr>
          <w:ilvl w:val="0"/>
          <w:numId w:val="1"/>
        </w:numPr>
        <w:bidi/>
        <w:rPr>
          <w:rFonts w:ascii="Comic Sans MS,Bold" w:hAnsi="Comic Sans MS,Bold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كاركناني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كه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داراي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نشانه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هاي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بيماري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ازقبيل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اسهال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واستفراغ،گلودرد،تب،زخمهاي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عفوني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پوستي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قابل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رؤيت ودچاردفع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موادازگوش،بيني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وچشم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ميباشندفوراًتوسط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مسئول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ازكارآنهاجلوگيري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عمل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آيد.</w:t>
      </w:r>
    </w:p>
    <w:p w:rsidR="00DA472E" w:rsidRPr="00C229B5" w:rsidRDefault="00A1386A" w:rsidP="003862B7">
      <w:pPr>
        <w:bidi/>
        <w:ind w:left="360"/>
        <w:rPr>
          <w:rFonts w:ascii="Comic Sans MS,Bold" w:hAnsi="Comic Sans MS,Bold" w:cs="B Nazanin"/>
          <w:sz w:val="28"/>
          <w:szCs w:val="28"/>
          <w:rtl/>
        </w:rPr>
      </w:pPr>
      <w:r w:rsidRPr="00C229B5">
        <w:rPr>
          <w:rFonts w:cs="B Nazanin" w:hint="cs"/>
          <w:sz w:val="32"/>
          <w:szCs w:val="32"/>
          <w:rtl/>
          <w:lang w:val="az-Latn-AZ" w:bidi="fa-IR"/>
        </w:rPr>
        <w:t xml:space="preserve">  </w:t>
      </w:r>
      <w:r w:rsidR="00DA472E" w:rsidRPr="00C229B5">
        <w:rPr>
          <w:rFonts w:cs="B Nazanin" w:hint="cs"/>
          <w:sz w:val="32"/>
          <w:szCs w:val="32"/>
          <w:rtl/>
          <w:lang w:val="az-Latn-AZ" w:bidi="fa-IR"/>
        </w:rPr>
        <w:t xml:space="preserve"> مسئول  فنی :                                                          </w:t>
      </w:r>
    </w:p>
    <w:sectPr w:rsidR="00DA472E" w:rsidRPr="00C229B5" w:rsidSect="00FE439C">
      <w:pgSz w:w="12240" w:h="15840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Bad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741B8"/>
    <w:multiLevelType w:val="hybridMultilevel"/>
    <w:tmpl w:val="99D06A26"/>
    <w:lvl w:ilvl="0" w:tplc="FF0C3BFC">
      <w:numFmt w:val="bullet"/>
      <w:lvlText w:val="-"/>
      <w:lvlJc w:val="left"/>
      <w:pPr>
        <w:ind w:left="720" w:hanging="360"/>
      </w:pPr>
      <w:rPr>
        <w:rFonts w:ascii="Comic Sans MS,Bold" w:eastAsiaTheme="minorHAnsi" w:hAnsi="Comic Sans MS,Bold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B31BE"/>
    <w:rsid w:val="00237205"/>
    <w:rsid w:val="002C0D1C"/>
    <w:rsid w:val="002F1196"/>
    <w:rsid w:val="00351434"/>
    <w:rsid w:val="00364466"/>
    <w:rsid w:val="003862B7"/>
    <w:rsid w:val="0041255D"/>
    <w:rsid w:val="004B31BE"/>
    <w:rsid w:val="004C65BA"/>
    <w:rsid w:val="005951F4"/>
    <w:rsid w:val="005E35CD"/>
    <w:rsid w:val="00954F0F"/>
    <w:rsid w:val="00A1386A"/>
    <w:rsid w:val="00B57257"/>
    <w:rsid w:val="00B739E8"/>
    <w:rsid w:val="00BA7434"/>
    <w:rsid w:val="00BD5708"/>
    <w:rsid w:val="00C0515C"/>
    <w:rsid w:val="00C229B5"/>
    <w:rsid w:val="00DA472E"/>
    <w:rsid w:val="00DD2111"/>
    <w:rsid w:val="00E248A1"/>
    <w:rsid w:val="00EA4576"/>
    <w:rsid w:val="00F3576B"/>
    <w:rsid w:val="00FE1449"/>
    <w:rsid w:val="00FE4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101C59-9883-455F-92E9-BEDADD5A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1BE"/>
    <w:pPr>
      <w:ind w:left="720"/>
      <w:contextualSpacing/>
    </w:pPr>
  </w:style>
  <w:style w:type="table" w:styleId="TableGrid">
    <w:name w:val="Table Grid"/>
    <w:basedOn w:val="TableNormal"/>
    <w:uiPriority w:val="59"/>
    <w:rsid w:val="00C22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32</cp:revision>
  <cp:lastPrinted>2019-08-09T06:14:00Z</cp:lastPrinted>
  <dcterms:created xsi:type="dcterms:W3CDTF">2018-04-26T06:32:00Z</dcterms:created>
  <dcterms:modified xsi:type="dcterms:W3CDTF">2022-01-10T09:18:00Z</dcterms:modified>
</cp:coreProperties>
</file>