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0207" w:type="dxa"/>
        <w:tblInd w:w="-31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2693"/>
        <w:gridCol w:w="4111"/>
        <w:gridCol w:w="3403"/>
      </w:tblGrid>
      <w:tr w:rsidR="00C229B5" w:rsidTr="00882CBA">
        <w:tc>
          <w:tcPr>
            <w:tcW w:w="2693" w:type="dxa"/>
          </w:tcPr>
          <w:p w:rsidR="00C229B5" w:rsidRDefault="00C229B5" w:rsidP="009840D2">
            <w:pPr>
              <w:bidi/>
              <w:rPr>
                <w:rFonts w:cs="B Zar"/>
                <w:sz w:val="28"/>
                <w:szCs w:val="28"/>
                <w:rtl/>
              </w:rPr>
            </w:pPr>
          </w:p>
          <w:p w:rsidR="00C229B5" w:rsidRDefault="00C229B5" w:rsidP="00882CBA">
            <w:pPr>
              <w:bidi/>
              <w:jc w:val="center"/>
              <w:rPr>
                <w:rFonts w:cs="B Zar"/>
                <w:sz w:val="28"/>
                <w:szCs w:val="28"/>
                <w:rtl/>
              </w:rPr>
            </w:pPr>
            <w:bookmarkStart w:id="0" w:name="_GoBack"/>
            <w:bookmarkEnd w:id="0"/>
          </w:p>
        </w:tc>
        <w:tc>
          <w:tcPr>
            <w:tcW w:w="4111" w:type="dxa"/>
          </w:tcPr>
          <w:p w:rsidR="00C229B5" w:rsidRDefault="00C229B5" w:rsidP="009840D2">
            <w:pPr>
              <w:bidi/>
              <w:rPr>
                <w:rFonts w:cs="B Zar"/>
                <w:sz w:val="28"/>
                <w:szCs w:val="28"/>
                <w:rtl/>
              </w:rPr>
            </w:pPr>
          </w:p>
          <w:p w:rsidR="00C229B5" w:rsidRPr="00237205" w:rsidRDefault="00C229B5" w:rsidP="00237205">
            <w:pPr>
              <w:autoSpaceDE w:val="0"/>
              <w:autoSpaceDN w:val="0"/>
              <w:bidi/>
              <w:adjustRightInd w:val="0"/>
              <w:jc w:val="center"/>
              <w:rPr>
                <w:rFonts w:asciiTheme="minorBidi" w:hAnsiTheme="minorBidi" w:cs="B Lotus"/>
                <w:b/>
                <w:bCs/>
                <w:sz w:val="28"/>
                <w:szCs w:val="28"/>
                <w:rtl/>
                <w:lang w:val="az-Latn-AZ" w:bidi="fa-IR"/>
              </w:rPr>
            </w:pPr>
            <w:r w:rsidRPr="00462DB7">
              <w:rPr>
                <w:rFonts w:asciiTheme="minorBidi" w:hAnsiTheme="minorBidi" w:cs="B Lotus"/>
                <w:b/>
                <w:bCs/>
                <w:sz w:val="28"/>
                <w:szCs w:val="28"/>
                <w:rtl/>
              </w:rPr>
              <w:t>دستورالعمل</w:t>
            </w:r>
            <w:r w:rsidR="00237205">
              <w:rPr>
                <w:rFonts w:asciiTheme="minorBidi" w:hAnsiTheme="minorBidi" w:cs="B Lotus"/>
                <w:b/>
                <w:bCs/>
                <w:sz w:val="28"/>
                <w:szCs w:val="28"/>
              </w:rPr>
              <w:t xml:space="preserve">  </w:t>
            </w:r>
            <w:r w:rsidR="00237205">
              <w:rPr>
                <w:rFonts w:asciiTheme="minorBidi" w:hAnsiTheme="minorBidi" w:cs="B Lotus" w:hint="cs"/>
                <w:b/>
                <w:bCs/>
                <w:sz w:val="28"/>
                <w:szCs w:val="28"/>
                <w:rtl/>
                <w:lang w:val="az-Latn-AZ" w:bidi="fa-IR"/>
              </w:rPr>
              <w:t>الزامات بهداشتی</w:t>
            </w:r>
          </w:p>
        </w:tc>
        <w:tc>
          <w:tcPr>
            <w:tcW w:w="3403" w:type="dxa"/>
          </w:tcPr>
          <w:p w:rsidR="00C229B5" w:rsidRPr="00462DB7" w:rsidRDefault="00C229B5" w:rsidP="00C229B5">
            <w:pPr>
              <w:bidi/>
              <w:rPr>
                <w:rFonts w:ascii="Times New Roman" w:hAnsi="Times New Roman" w:cs="B Lotus"/>
                <w:sz w:val="28"/>
                <w:szCs w:val="28"/>
                <w:rtl/>
              </w:rPr>
            </w:pPr>
            <w:r w:rsidRPr="00462DB7">
              <w:rPr>
                <w:rFonts w:ascii="Courier New" w:hAnsi="Courier New" w:cs="B Lotus" w:hint="cs"/>
                <w:sz w:val="28"/>
                <w:szCs w:val="28"/>
                <w:rtl/>
                <w:lang w:val="az-Latn-AZ" w:bidi="fa-IR"/>
              </w:rPr>
              <w:t>کد</w:t>
            </w:r>
            <w:r w:rsidRPr="00462DB7">
              <w:rPr>
                <w:rFonts w:ascii="Courier New" w:hAnsi="Courier New" w:cs="B Lotus" w:hint="cs"/>
                <w:sz w:val="28"/>
                <w:szCs w:val="28"/>
                <w:rtl/>
              </w:rPr>
              <w:t xml:space="preserve"> </w:t>
            </w:r>
            <w:r w:rsidRPr="00462DB7">
              <w:rPr>
                <w:rFonts w:ascii="Courier New" w:hAnsi="Courier New" w:cs="B Lotus"/>
                <w:sz w:val="28"/>
                <w:szCs w:val="28"/>
                <w:rtl/>
              </w:rPr>
              <w:t>مدرك</w:t>
            </w:r>
            <w:r w:rsidRPr="00462DB7">
              <w:rPr>
                <w:rFonts w:ascii="Courier New" w:hAnsi="Courier New" w:cs="B Lotus" w:hint="cs"/>
                <w:sz w:val="28"/>
                <w:szCs w:val="28"/>
                <w:rtl/>
              </w:rPr>
              <w:t xml:space="preserve"> :  </w:t>
            </w:r>
            <w:r w:rsidRPr="00462DB7">
              <w:rPr>
                <w:rFonts w:ascii="Courier New" w:hAnsi="Courier New" w:cs="B Lotus"/>
                <w:sz w:val="28"/>
                <w:szCs w:val="28"/>
              </w:rPr>
              <w:t xml:space="preserve"> </w:t>
            </w:r>
            <w:r w:rsidRPr="00462DB7">
              <w:rPr>
                <w:rFonts w:ascii="Times New Roman" w:hAnsi="Times New Roman" w:cs="B Lotus"/>
                <w:sz w:val="28"/>
                <w:szCs w:val="28"/>
              </w:rPr>
              <w:t>W-0</w:t>
            </w:r>
            <w:r>
              <w:rPr>
                <w:rFonts w:ascii="Times New Roman" w:hAnsi="Times New Roman" w:cs="B Lotus"/>
                <w:sz w:val="28"/>
                <w:szCs w:val="28"/>
              </w:rPr>
              <w:t>4</w:t>
            </w:r>
            <w:r w:rsidRPr="00462DB7">
              <w:rPr>
                <w:rFonts w:ascii="Times New Roman" w:hAnsi="Times New Roman" w:cs="B Lotus"/>
                <w:sz w:val="28"/>
                <w:szCs w:val="28"/>
              </w:rPr>
              <w:t>/00</w:t>
            </w:r>
          </w:p>
          <w:p w:rsidR="00C229B5" w:rsidRPr="00462DB7" w:rsidRDefault="00C229B5" w:rsidP="00C229B5">
            <w:pPr>
              <w:autoSpaceDE w:val="0"/>
              <w:autoSpaceDN w:val="0"/>
              <w:bidi/>
              <w:adjustRightInd w:val="0"/>
              <w:rPr>
                <w:rFonts w:ascii="Times New Roman" w:hAnsi="Times New Roman" w:cs="B Lotus"/>
                <w:sz w:val="28"/>
                <w:szCs w:val="28"/>
              </w:rPr>
            </w:pPr>
            <w:r w:rsidRPr="00462DB7">
              <w:rPr>
                <w:rFonts w:ascii="Times New Roman" w:hAnsi="Times New Roman" w:cs="B Lotus" w:hint="cs"/>
                <w:sz w:val="28"/>
                <w:szCs w:val="28"/>
                <w:rtl/>
              </w:rPr>
              <w:t>تاریخ:</w:t>
            </w:r>
            <w:r>
              <w:rPr>
                <w:rFonts w:ascii="Times New Roman" w:hAnsi="Times New Roman" w:cs="B Lotus"/>
                <w:sz w:val="28"/>
                <w:szCs w:val="28"/>
              </w:rPr>
              <w:t>03</w:t>
            </w:r>
            <w:r w:rsidRPr="00462DB7">
              <w:rPr>
                <w:rFonts w:ascii="Times New Roman" w:hAnsi="Times New Roman" w:cs="B Lotus" w:hint="cs"/>
                <w:sz w:val="28"/>
                <w:szCs w:val="28"/>
                <w:rtl/>
              </w:rPr>
              <w:t>/</w:t>
            </w:r>
            <w:r>
              <w:rPr>
                <w:rFonts w:ascii="Times New Roman" w:hAnsi="Times New Roman" w:cs="B Lotus"/>
                <w:sz w:val="28"/>
                <w:szCs w:val="28"/>
              </w:rPr>
              <w:t>08</w:t>
            </w:r>
            <w:r w:rsidRPr="00462DB7">
              <w:rPr>
                <w:rFonts w:ascii="Times New Roman" w:hAnsi="Times New Roman" w:cs="B Lotus" w:hint="cs"/>
                <w:sz w:val="28"/>
                <w:szCs w:val="28"/>
                <w:rtl/>
              </w:rPr>
              <w:t>/</w:t>
            </w:r>
            <w:r>
              <w:rPr>
                <w:rFonts w:ascii="Times New Roman" w:hAnsi="Times New Roman" w:cs="B Lotus"/>
                <w:sz w:val="28"/>
                <w:szCs w:val="28"/>
              </w:rPr>
              <w:t>1400</w:t>
            </w:r>
          </w:p>
          <w:p w:rsidR="00C229B5" w:rsidRPr="00462DB7" w:rsidRDefault="00C229B5" w:rsidP="009840D2">
            <w:pPr>
              <w:bidi/>
              <w:rPr>
                <w:rFonts w:cs="B Lotus"/>
                <w:sz w:val="28"/>
                <w:szCs w:val="28"/>
                <w:rtl/>
              </w:rPr>
            </w:pPr>
            <w:r w:rsidRPr="00462DB7">
              <w:rPr>
                <w:rFonts w:ascii="Courier New" w:hAnsi="Courier New" w:cs="B Lotus"/>
                <w:sz w:val="28"/>
                <w:szCs w:val="28"/>
                <w:rtl/>
              </w:rPr>
              <w:t>شماره</w:t>
            </w:r>
            <w:r w:rsidRPr="00462DB7">
              <w:rPr>
                <w:rFonts w:ascii="Courier New" w:hAnsi="Courier New" w:cs="B Lotus"/>
                <w:sz w:val="28"/>
                <w:szCs w:val="28"/>
              </w:rPr>
              <w:t xml:space="preserve"> </w:t>
            </w:r>
            <w:r w:rsidRPr="00462DB7">
              <w:rPr>
                <w:rFonts w:ascii="Courier New" w:hAnsi="Courier New" w:cs="B Lotus"/>
                <w:sz w:val="28"/>
                <w:szCs w:val="28"/>
                <w:rtl/>
              </w:rPr>
              <w:t>بازنگري</w:t>
            </w:r>
            <w:r w:rsidRPr="00462DB7">
              <w:rPr>
                <w:rFonts w:ascii="Courier New" w:hAnsi="Courier New" w:cs="B Lotus"/>
                <w:sz w:val="28"/>
                <w:szCs w:val="28"/>
              </w:rPr>
              <w:t xml:space="preserve"> </w:t>
            </w:r>
            <w:r>
              <w:rPr>
                <w:rFonts w:ascii="Comic Sans MS,Bold" w:hAnsi="Comic Sans MS,Bold" w:cs="B Lotus" w:hint="cs"/>
                <w:b/>
                <w:bCs/>
                <w:sz w:val="28"/>
                <w:szCs w:val="28"/>
                <w:rtl/>
              </w:rPr>
              <w:t>: 00</w:t>
            </w:r>
          </w:p>
        </w:tc>
      </w:tr>
    </w:tbl>
    <w:p w:rsidR="00C229B5" w:rsidRDefault="00C229B5" w:rsidP="0041255D">
      <w:pPr>
        <w:autoSpaceDE w:val="0"/>
        <w:autoSpaceDN w:val="0"/>
        <w:bidi/>
        <w:adjustRightInd w:val="0"/>
        <w:spacing w:after="0" w:line="240" w:lineRule="auto"/>
        <w:rPr>
          <w:rFonts w:cs="B Nazanin"/>
          <w:sz w:val="32"/>
          <w:szCs w:val="32"/>
          <w:lang w:bidi="fa-IR"/>
        </w:rPr>
      </w:pPr>
    </w:p>
    <w:p w:rsidR="00C229B5" w:rsidRDefault="00C229B5" w:rsidP="00C229B5">
      <w:pPr>
        <w:autoSpaceDE w:val="0"/>
        <w:autoSpaceDN w:val="0"/>
        <w:bidi/>
        <w:adjustRightInd w:val="0"/>
        <w:spacing w:after="0" w:line="240" w:lineRule="auto"/>
        <w:rPr>
          <w:rFonts w:cs="B Nazanin"/>
          <w:sz w:val="32"/>
          <w:szCs w:val="32"/>
          <w:lang w:bidi="fa-IR"/>
        </w:rPr>
      </w:pPr>
    </w:p>
    <w:p w:rsidR="00C229B5" w:rsidRDefault="00C229B5" w:rsidP="00C229B5">
      <w:pPr>
        <w:autoSpaceDE w:val="0"/>
        <w:autoSpaceDN w:val="0"/>
        <w:bidi/>
        <w:adjustRightInd w:val="0"/>
        <w:spacing w:after="0" w:line="240" w:lineRule="auto"/>
        <w:rPr>
          <w:rFonts w:cs="B Nazanin"/>
          <w:sz w:val="32"/>
          <w:szCs w:val="32"/>
          <w:lang w:bidi="fa-IR"/>
        </w:rPr>
      </w:pPr>
    </w:p>
    <w:p w:rsidR="0041255D" w:rsidRPr="00C229B5" w:rsidRDefault="0041255D" w:rsidP="00C229B5">
      <w:pPr>
        <w:autoSpaceDE w:val="0"/>
        <w:autoSpaceDN w:val="0"/>
        <w:bidi/>
        <w:adjustRightInd w:val="0"/>
        <w:spacing w:after="0" w:line="240" w:lineRule="auto"/>
        <w:rPr>
          <w:rFonts w:ascii="B Badr,Bold" w:cs="B Nazanin"/>
          <w:sz w:val="28"/>
          <w:szCs w:val="28"/>
        </w:rPr>
      </w:pPr>
      <w:r w:rsidRPr="00C229B5">
        <w:rPr>
          <w:rFonts w:ascii="B Badr,Bold" w:cs="B Nazanin" w:hint="cs"/>
          <w:sz w:val="28"/>
          <w:szCs w:val="28"/>
          <w:rtl/>
        </w:rPr>
        <w:t>هدف</w:t>
      </w:r>
      <w:r w:rsidRPr="00C229B5">
        <w:rPr>
          <w:rFonts w:ascii="B Badr,Bold" w:cs="B Nazanin" w:hint="cs"/>
          <w:sz w:val="28"/>
          <w:szCs w:val="28"/>
        </w:rPr>
        <w:t>:</w:t>
      </w:r>
    </w:p>
    <w:p w:rsidR="0041255D" w:rsidRPr="00C229B5" w:rsidRDefault="0041255D" w:rsidP="0041255D">
      <w:pPr>
        <w:autoSpaceDE w:val="0"/>
        <w:autoSpaceDN w:val="0"/>
        <w:bidi/>
        <w:adjustRightInd w:val="0"/>
        <w:spacing w:after="0" w:line="240" w:lineRule="auto"/>
        <w:rPr>
          <w:rFonts w:ascii="B Badr" w:cs="B Nazanin"/>
          <w:sz w:val="28"/>
          <w:szCs w:val="28"/>
          <w:lang w:bidi="fa-IR"/>
        </w:rPr>
      </w:pPr>
      <w:r w:rsidRPr="00C229B5">
        <w:rPr>
          <w:rFonts w:ascii="B Badr" w:cs="B Nazanin" w:hint="cs"/>
          <w:sz w:val="28"/>
          <w:szCs w:val="28"/>
          <w:rtl/>
        </w:rPr>
        <w:t>تبيين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مقررات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بهداشتي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كاركنان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واحد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فرآوري به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منظور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دستيابي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به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سطح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مطلوب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و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مناسب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بهداشت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فردي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ميباشد</w:t>
      </w:r>
      <w:r w:rsidRPr="00C229B5">
        <w:rPr>
          <w:rFonts w:ascii="B Badr" w:cs="B Nazanin" w:hint="cs"/>
          <w:sz w:val="28"/>
          <w:szCs w:val="28"/>
        </w:rPr>
        <w:t>.</w:t>
      </w:r>
    </w:p>
    <w:p w:rsidR="0041255D" w:rsidRPr="00C229B5" w:rsidRDefault="0041255D" w:rsidP="0041255D">
      <w:pPr>
        <w:autoSpaceDE w:val="0"/>
        <w:autoSpaceDN w:val="0"/>
        <w:bidi/>
        <w:adjustRightInd w:val="0"/>
        <w:spacing w:after="0" w:line="240" w:lineRule="auto"/>
        <w:rPr>
          <w:rFonts w:ascii="B Badr" w:cs="B Nazanin"/>
          <w:sz w:val="28"/>
          <w:szCs w:val="28"/>
          <w:rtl/>
        </w:rPr>
      </w:pPr>
      <w:r w:rsidRPr="00C229B5">
        <w:rPr>
          <w:rFonts w:ascii="Comic Sans MS,Bold" w:hAnsi="Comic Sans MS,Bold" w:cs="B Nazanin"/>
          <w:sz w:val="28"/>
          <w:szCs w:val="28"/>
          <w:lang w:bidi="fa-IR"/>
        </w:rPr>
        <w:t xml:space="preserve"> </w:t>
      </w:r>
      <w:r w:rsidRPr="00C229B5">
        <w:rPr>
          <w:rFonts w:ascii="B Badr,Bold" w:cs="B Nazanin" w:hint="cs"/>
          <w:sz w:val="28"/>
          <w:szCs w:val="28"/>
          <w:lang w:bidi="fa-IR"/>
        </w:rPr>
        <w:t xml:space="preserve"> </w:t>
      </w:r>
      <w:r w:rsidRPr="00C229B5">
        <w:rPr>
          <w:rFonts w:ascii="B Badr,Bold" w:cs="B Nazanin" w:hint="cs"/>
          <w:sz w:val="28"/>
          <w:szCs w:val="28"/>
          <w:rtl/>
        </w:rPr>
        <w:t>دامنه</w:t>
      </w:r>
      <w:r w:rsidRPr="00C229B5">
        <w:rPr>
          <w:rFonts w:ascii="B Badr,Bold" w:cs="B Nazanin" w:hint="cs"/>
          <w:sz w:val="28"/>
          <w:szCs w:val="28"/>
        </w:rPr>
        <w:t xml:space="preserve"> </w:t>
      </w:r>
      <w:r w:rsidRPr="00C229B5">
        <w:rPr>
          <w:rFonts w:ascii="B Badr,Bold" w:cs="B Nazanin" w:hint="cs"/>
          <w:sz w:val="28"/>
          <w:szCs w:val="28"/>
          <w:rtl/>
        </w:rPr>
        <w:t>كاربرد</w:t>
      </w:r>
      <w:r w:rsidRPr="00C229B5">
        <w:rPr>
          <w:rFonts w:ascii="B Badr,Bold" w:cs="B Nazanin" w:hint="cs"/>
          <w:sz w:val="28"/>
          <w:szCs w:val="28"/>
        </w:rPr>
        <w:t>:</w:t>
      </w:r>
    </w:p>
    <w:p w:rsidR="0041255D" w:rsidRPr="00C229B5" w:rsidRDefault="0041255D" w:rsidP="0041255D">
      <w:pPr>
        <w:autoSpaceDE w:val="0"/>
        <w:autoSpaceDN w:val="0"/>
        <w:bidi/>
        <w:adjustRightInd w:val="0"/>
        <w:spacing w:after="0" w:line="240" w:lineRule="auto"/>
        <w:rPr>
          <w:rFonts w:ascii="B Badr" w:cs="B Nazanin"/>
          <w:sz w:val="28"/>
          <w:szCs w:val="28"/>
        </w:rPr>
      </w:pPr>
      <w:r w:rsidRPr="00C229B5">
        <w:rPr>
          <w:rFonts w:ascii="B Badr" w:cs="B Nazanin" w:hint="cs"/>
          <w:sz w:val="28"/>
          <w:szCs w:val="28"/>
          <w:rtl/>
        </w:rPr>
        <w:t>شامل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كليه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كاركنان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شاغل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در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واحدهاي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فرآوري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ميباشد</w:t>
      </w:r>
      <w:r w:rsidRPr="00C229B5">
        <w:rPr>
          <w:rFonts w:ascii="B Badr" w:cs="B Nazanin" w:hint="cs"/>
          <w:sz w:val="28"/>
          <w:szCs w:val="28"/>
        </w:rPr>
        <w:t>.</w:t>
      </w:r>
    </w:p>
    <w:p w:rsidR="0041255D" w:rsidRPr="00C229B5" w:rsidRDefault="0041255D" w:rsidP="0041255D">
      <w:pPr>
        <w:autoSpaceDE w:val="0"/>
        <w:autoSpaceDN w:val="0"/>
        <w:bidi/>
        <w:adjustRightInd w:val="0"/>
        <w:spacing w:after="0" w:line="240" w:lineRule="auto"/>
        <w:rPr>
          <w:rFonts w:ascii="B Badr" w:cs="B Nazanin"/>
          <w:sz w:val="28"/>
          <w:szCs w:val="28"/>
        </w:rPr>
      </w:pPr>
      <w:r w:rsidRPr="00C229B5">
        <w:rPr>
          <w:rFonts w:ascii="B Badr,Bold" w:cs="B Nazanin" w:hint="cs"/>
          <w:sz w:val="28"/>
          <w:szCs w:val="28"/>
          <w:rtl/>
        </w:rPr>
        <w:t>تعاريف</w:t>
      </w:r>
      <w:r w:rsidRPr="00C229B5">
        <w:rPr>
          <w:rFonts w:ascii="B Badr,Bold" w:cs="B Nazanin" w:hint="cs"/>
          <w:sz w:val="28"/>
          <w:szCs w:val="28"/>
        </w:rPr>
        <w:t xml:space="preserve">: </w:t>
      </w:r>
      <w:r w:rsidRPr="00C229B5">
        <w:rPr>
          <w:rFonts w:ascii="B Badr" w:cs="B Nazanin" w:hint="cs"/>
          <w:sz w:val="28"/>
          <w:szCs w:val="28"/>
          <w:rtl/>
        </w:rPr>
        <w:t>ندارد</w:t>
      </w:r>
      <w:r w:rsidRPr="00C229B5">
        <w:rPr>
          <w:rFonts w:ascii="B Badr" w:cs="B Nazanin" w:hint="cs"/>
          <w:sz w:val="28"/>
          <w:szCs w:val="28"/>
        </w:rPr>
        <w:t>.</w:t>
      </w:r>
    </w:p>
    <w:p w:rsidR="0041255D" w:rsidRPr="00C229B5" w:rsidRDefault="0041255D" w:rsidP="0041255D">
      <w:pPr>
        <w:autoSpaceDE w:val="0"/>
        <w:autoSpaceDN w:val="0"/>
        <w:bidi/>
        <w:adjustRightInd w:val="0"/>
        <w:spacing w:after="0" w:line="240" w:lineRule="auto"/>
        <w:rPr>
          <w:rFonts w:ascii="B Badr,Bold" w:cs="B Nazanin"/>
          <w:sz w:val="28"/>
          <w:szCs w:val="28"/>
        </w:rPr>
      </w:pPr>
      <w:r w:rsidRPr="00C229B5">
        <w:rPr>
          <w:rFonts w:ascii="Comic Sans MS,Bold" w:hAnsi="Comic Sans MS,Bold" w:cs="B Nazanin"/>
          <w:sz w:val="28"/>
          <w:szCs w:val="28"/>
        </w:rPr>
        <w:t xml:space="preserve"> </w:t>
      </w:r>
      <w:r w:rsidRPr="00C229B5">
        <w:rPr>
          <w:rFonts w:ascii="B Badr,Bold" w:cs="B Nazanin" w:hint="cs"/>
          <w:sz w:val="28"/>
          <w:szCs w:val="28"/>
        </w:rPr>
        <w:t xml:space="preserve"> </w:t>
      </w:r>
      <w:r w:rsidRPr="00C229B5">
        <w:rPr>
          <w:rFonts w:ascii="B Badr,Bold" w:cs="B Nazanin" w:hint="cs"/>
          <w:sz w:val="28"/>
          <w:szCs w:val="28"/>
          <w:rtl/>
        </w:rPr>
        <w:t>مراجع</w:t>
      </w:r>
      <w:r w:rsidRPr="00C229B5">
        <w:rPr>
          <w:rFonts w:ascii="B Badr,Bold" w:cs="B Nazanin" w:hint="cs"/>
          <w:sz w:val="28"/>
          <w:szCs w:val="28"/>
        </w:rPr>
        <w:t>:</w:t>
      </w:r>
    </w:p>
    <w:p w:rsidR="0041255D" w:rsidRPr="00C229B5" w:rsidRDefault="0041255D" w:rsidP="0041255D">
      <w:pPr>
        <w:autoSpaceDE w:val="0"/>
        <w:autoSpaceDN w:val="0"/>
        <w:bidi/>
        <w:adjustRightInd w:val="0"/>
        <w:spacing w:after="0" w:line="240" w:lineRule="auto"/>
        <w:rPr>
          <w:rFonts w:ascii="Comic Sans MS" w:hAnsi="Comic Sans MS" w:cs="B Nazanin"/>
          <w:sz w:val="28"/>
          <w:szCs w:val="28"/>
        </w:rPr>
      </w:pPr>
      <w:r w:rsidRPr="00C229B5">
        <w:rPr>
          <w:rFonts w:ascii="B Badr" w:cs="B Nazanin" w:hint="cs"/>
          <w:sz w:val="28"/>
          <w:szCs w:val="28"/>
          <w:rtl/>
        </w:rPr>
        <w:t>استاندارد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آئين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كار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رعايت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اصول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كلي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بهداشت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در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كارخانه هاي</w:t>
      </w:r>
      <w:r w:rsidRPr="00C229B5">
        <w:rPr>
          <w:rFonts w:ascii="B Badr" w:cs="B Nazanin" w:hint="cs"/>
          <w:sz w:val="28"/>
          <w:szCs w:val="28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موادغذايي</w:t>
      </w:r>
      <w:r w:rsidRPr="00C229B5">
        <w:rPr>
          <w:rFonts w:ascii="B Badr" w:cs="B Nazanin" w:hint="cs"/>
          <w:sz w:val="28"/>
          <w:szCs w:val="28"/>
        </w:rPr>
        <w:t xml:space="preserve"> </w:t>
      </w:r>
    </w:p>
    <w:p w:rsidR="0041255D" w:rsidRPr="00C229B5" w:rsidRDefault="0041255D" w:rsidP="0041255D">
      <w:pPr>
        <w:autoSpaceDE w:val="0"/>
        <w:autoSpaceDN w:val="0"/>
        <w:bidi/>
        <w:adjustRightInd w:val="0"/>
        <w:spacing w:after="0" w:line="240" w:lineRule="auto"/>
        <w:rPr>
          <w:rFonts w:ascii="B Badr,Bold" w:cs="B Nazanin"/>
          <w:sz w:val="28"/>
          <w:szCs w:val="28"/>
        </w:rPr>
      </w:pPr>
      <w:r w:rsidRPr="00C229B5">
        <w:rPr>
          <w:rFonts w:ascii="B Badr,Bold" w:cs="B Nazanin" w:hint="cs"/>
          <w:sz w:val="28"/>
          <w:szCs w:val="28"/>
          <w:rtl/>
        </w:rPr>
        <w:t>مسئوليت</w:t>
      </w:r>
      <w:r w:rsidRPr="00C229B5">
        <w:rPr>
          <w:rFonts w:ascii="B Badr,Bold" w:cs="B Nazanin" w:hint="cs"/>
          <w:sz w:val="28"/>
          <w:szCs w:val="28"/>
        </w:rPr>
        <w:t>:</w:t>
      </w:r>
    </w:p>
    <w:p w:rsidR="0041255D" w:rsidRPr="00C229B5" w:rsidRDefault="0041255D" w:rsidP="0041255D">
      <w:pPr>
        <w:bidi/>
        <w:rPr>
          <w:rFonts w:ascii="B Badr" w:cs="B Nazanin"/>
          <w:sz w:val="28"/>
          <w:szCs w:val="28"/>
        </w:rPr>
      </w:pPr>
      <w:r w:rsidRPr="00C229B5">
        <w:rPr>
          <w:rFonts w:ascii="B Badr" w:cs="B Nazanin" w:hint="cs"/>
          <w:sz w:val="28"/>
          <w:szCs w:val="28"/>
          <w:rtl/>
        </w:rPr>
        <w:t>مسئوليت تأمين ملزومات و وسايل مرتبط با اجراي موارد بهداشتي به عهده سرپرست واحد فرآوري و نظارت بر حسن</w:t>
      </w:r>
      <w:r w:rsidRPr="00C229B5">
        <w:rPr>
          <w:rFonts w:ascii="B Badr" w:cs="B Nazanin" w:hint="cs"/>
          <w:sz w:val="28"/>
          <w:szCs w:val="28"/>
          <w:rtl/>
          <w:lang w:bidi="fa-IR"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اجرا بر عهده مسئول فني واحد فرآوري ميباشد</w:t>
      </w:r>
    </w:p>
    <w:p w:rsidR="0041255D" w:rsidRPr="00C229B5" w:rsidRDefault="0041255D" w:rsidP="0041255D">
      <w:pPr>
        <w:bidi/>
        <w:rPr>
          <w:rFonts w:ascii="Times New Roman" w:hAnsi="Times New Roman" w:cs="B Nazanin"/>
          <w:sz w:val="28"/>
          <w:szCs w:val="28"/>
          <w:lang w:val="az-Latn-AZ" w:bidi="fa-IR"/>
        </w:rPr>
      </w:pPr>
      <w:r w:rsidRPr="00C229B5">
        <w:rPr>
          <w:rFonts w:ascii="Times New Roman" w:hAnsi="Times New Roman" w:cs="B Nazanin" w:hint="cs"/>
          <w:sz w:val="28"/>
          <w:szCs w:val="28"/>
          <w:rtl/>
          <w:lang w:val="az-Latn-AZ" w:bidi="fa-IR"/>
        </w:rPr>
        <w:t>مراحل اجرا:</w:t>
      </w:r>
    </w:p>
    <w:p w:rsidR="00C229B5" w:rsidRPr="00B739E8" w:rsidRDefault="00C229B5" w:rsidP="00B739E8">
      <w:pPr>
        <w:bidi/>
        <w:ind w:left="360"/>
        <w:rPr>
          <w:rFonts w:ascii="Comic Sans MS,Bold" w:hAnsi="Comic Sans MS,Bold" w:cs="B Nazanin"/>
          <w:sz w:val="28"/>
          <w:szCs w:val="28"/>
          <w:rtl/>
          <w:lang w:bidi="fa-IR"/>
        </w:rPr>
      </w:pPr>
      <w:r w:rsidRPr="00C229B5">
        <w:rPr>
          <w:rFonts w:ascii="Times New Roman" w:eastAsia="Times New Roman" w:hAnsi="Times New Roman" w:cs="Times New Roman" w:hint="cs"/>
          <w:sz w:val="32"/>
          <w:szCs w:val="32"/>
          <w:rtl/>
        </w:rPr>
        <w:t>•</w:t>
      </w:r>
      <w:r w:rsidRPr="00C229B5">
        <w:rPr>
          <w:rFonts w:ascii="Times New Roman" w:eastAsia="Times New Roman" w:hAnsi="Times New Roman" w:cs="B Nazanin"/>
          <w:sz w:val="32"/>
          <w:szCs w:val="32"/>
          <w:rtl/>
        </w:rPr>
        <w:t>كليه پرسنل و كارگراني كه با فرآوري محصول سروكار دارند ،قبل از بكارگيري</w:t>
      </w:r>
      <w:r w:rsidRPr="00C229B5">
        <w:rPr>
          <w:rFonts w:ascii="Times New Roman" w:eastAsia="Times New Roman" w:hAnsi="Times New Roman" w:cs="B Nazanin" w:hint="cs"/>
          <w:sz w:val="32"/>
          <w:szCs w:val="32"/>
          <w:rtl/>
          <w:lang w:bidi="fa-IR"/>
        </w:rPr>
        <w:t>،</w:t>
      </w:r>
      <w:r w:rsidRPr="00C229B5">
        <w:rPr>
          <w:rFonts w:ascii="Times New Roman" w:eastAsia="Times New Roman" w:hAnsi="Times New Roman" w:cs="B Nazanin"/>
          <w:sz w:val="32"/>
          <w:szCs w:val="32"/>
          <w:rtl/>
        </w:rPr>
        <w:t xml:space="preserve"> مورد معاينات پزشكي لازم قرارگرفته و داراي كارت بهداشتي دال بر سلامتي باشند.</w:t>
      </w:r>
      <w:r w:rsidRPr="00C229B5">
        <w:rPr>
          <w:rFonts w:ascii="Times New Roman" w:eastAsia="Times New Roman" w:hAnsi="Times New Roman" w:cs="B Nazanin"/>
          <w:sz w:val="32"/>
          <w:szCs w:val="32"/>
          <w:rtl/>
        </w:rPr>
        <w:br/>
      </w:r>
      <w:r w:rsidRPr="00C229B5">
        <w:rPr>
          <w:rFonts w:ascii="Times New Roman" w:eastAsia="Times New Roman" w:hAnsi="Times New Roman" w:cs="Times New Roman" w:hint="cs"/>
          <w:sz w:val="32"/>
          <w:szCs w:val="32"/>
          <w:rtl/>
        </w:rPr>
        <w:t>•</w:t>
      </w:r>
      <w:r w:rsidRPr="00C229B5">
        <w:rPr>
          <w:rFonts w:ascii="Times New Roman" w:eastAsia="Times New Roman" w:hAnsi="Times New Roman" w:cs="B Nazanin"/>
          <w:sz w:val="32"/>
          <w:szCs w:val="32"/>
          <w:rtl/>
        </w:rPr>
        <w:t>كاركناني كه در ارتباط با فرآيند توليد ميباشند داراي لباس كارتميزو مناسب ،كلاه مخصوص براي پوشاندن موها ، دستكش و چكمه باشند.</w:t>
      </w:r>
      <w:r w:rsidRPr="00C229B5">
        <w:rPr>
          <w:rFonts w:ascii="Times New Roman" w:eastAsia="Times New Roman" w:hAnsi="Times New Roman" w:cs="B Nazanin"/>
          <w:sz w:val="32"/>
          <w:szCs w:val="32"/>
          <w:rtl/>
        </w:rPr>
        <w:br/>
      </w:r>
      <w:r w:rsidRPr="00C229B5">
        <w:rPr>
          <w:rFonts w:ascii="Times New Roman" w:eastAsia="Times New Roman" w:hAnsi="Times New Roman" w:cs="Times New Roman" w:hint="cs"/>
          <w:sz w:val="32"/>
          <w:szCs w:val="32"/>
          <w:rtl/>
        </w:rPr>
        <w:t>•</w:t>
      </w:r>
      <w:r w:rsidRPr="00C229B5">
        <w:rPr>
          <w:rFonts w:ascii="Times New Roman" w:eastAsia="Times New Roman" w:hAnsi="Times New Roman" w:cs="B Nazanin"/>
          <w:sz w:val="32"/>
          <w:szCs w:val="32"/>
          <w:rtl/>
        </w:rPr>
        <w:t>استفاده از ساعت مچي ،انگشتر و ساير زيورآلات</w:t>
      </w:r>
      <w:r w:rsidRPr="00C229B5">
        <w:rPr>
          <w:rFonts w:ascii="Times New Roman" w:eastAsia="Times New Roman" w:hAnsi="Times New Roman" w:cs="B Nazanin" w:hint="cs"/>
          <w:sz w:val="32"/>
          <w:szCs w:val="32"/>
          <w:rtl/>
        </w:rPr>
        <w:t xml:space="preserve"> وموبایل</w:t>
      </w:r>
      <w:r w:rsidRPr="00C229B5">
        <w:rPr>
          <w:rFonts w:ascii="Times New Roman" w:eastAsia="Times New Roman" w:hAnsi="Times New Roman" w:cs="B Nazanin"/>
          <w:sz w:val="32"/>
          <w:szCs w:val="32"/>
          <w:rtl/>
        </w:rPr>
        <w:t xml:space="preserve"> در هنگام كار ممنوع ميباشد.</w:t>
      </w:r>
      <w:r w:rsidRPr="00C229B5">
        <w:rPr>
          <w:rFonts w:ascii="Times New Roman" w:eastAsia="Times New Roman" w:hAnsi="Times New Roman" w:cs="B Nazanin"/>
          <w:sz w:val="32"/>
          <w:szCs w:val="32"/>
          <w:rtl/>
        </w:rPr>
        <w:br/>
      </w:r>
      <w:r w:rsidRPr="00C229B5">
        <w:rPr>
          <w:rFonts w:ascii="Times New Roman" w:eastAsia="Times New Roman" w:hAnsi="Times New Roman" w:cs="Times New Roman" w:hint="cs"/>
          <w:sz w:val="32"/>
          <w:szCs w:val="32"/>
          <w:rtl/>
        </w:rPr>
        <w:t>•</w:t>
      </w:r>
      <w:r w:rsidRPr="00C229B5">
        <w:rPr>
          <w:rFonts w:ascii="Times New Roman" w:eastAsia="Times New Roman" w:hAnsi="Times New Roman" w:cs="B Nazanin"/>
          <w:sz w:val="32"/>
          <w:szCs w:val="32"/>
          <w:rtl/>
        </w:rPr>
        <w:t>تمامي پرسنل و كارگران قبل از شروع كار ، بعدازتوالت رفتن و هروقت نيازباشددستهاي خود را باآب و صابون شسته و ضدعفوني نمايند .</w:t>
      </w:r>
      <w:r w:rsidRPr="00C229B5">
        <w:rPr>
          <w:rFonts w:ascii="Times New Roman" w:eastAsia="Times New Roman" w:hAnsi="Times New Roman" w:cs="B Nazanin"/>
          <w:sz w:val="32"/>
          <w:szCs w:val="32"/>
          <w:rtl/>
        </w:rPr>
        <w:br/>
      </w:r>
      <w:r w:rsidRPr="00C229B5">
        <w:rPr>
          <w:rFonts w:ascii="Times New Roman" w:eastAsia="Times New Roman" w:hAnsi="Times New Roman" w:cs="Times New Roman" w:hint="cs"/>
          <w:sz w:val="32"/>
          <w:szCs w:val="32"/>
          <w:rtl/>
        </w:rPr>
        <w:t>•</w:t>
      </w:r>
      <w:r w:rsidRPr="00C229B5">
        <w:rPr>
          <w:rFonts w:ascii="Times New Roman" w:eastAsia="Times New Roman" w:hAnsi="Times New Roman" w:cs="B Nazanin"/>
          <w:sz w:val="32"/>
          <w:szCs w:val="32"/>
          <w:rtl/>
        </w:rPr>
        <w:t xml:space="preserve">فعاليتهايي مانند سيگاركشيدن ،انداختن آب دهان ،خوردن و آشاميدن و </w:t>
      </w:r>
      <w:r w:rsidRPr="00C229B5">
        <w:rPr>
          <w:rFonts w:ascii="Times New Roman" w:eastAsia="Times New Roman" w:hAnsi="Times New Roman" w:cs="B Nazanin" w:hint="cs"/>
          <w:sz w:val="32"/>
          <w:szCs w:val="32"/>
          <w:rtl/>
        </w:rPr>
        <w:t>غیره</w:t>
      </w:r>
      <w:r w:rsidRPr="00C229B5">
        <w:rPr>
          <w:rFonts w:ascii="Times New Roman" w:eastAsia="Times New Roman" w:hAnsi="Times New Roman" w:cs="B Nazanin"/>
          <w:sz w:val="32"/>
          <w:szCs w:val="32"/>
          <w:rtl/>
        </w:rPr>
        <w:t xml:space="preserve"> در محل </w:t>
      </w:r>
      <w:r w:rsidRPr="00C229B5">
        <w:rPr>
          <w:rFonts w:ascii="Times New Roman" w:eastAsia="Times New Roman" w:hAnsi="Times New Roman" w:cs="B Nazanin"/>
          <w:sz w:val="32"/>
          <w:szCs w:val="32"/>
          <w:rtl/>
        </w:rPr>
        <w:lastRenderedPageBreak/>
        <w:t>كارممنوع ميباشد.</w:t>
      </w:r>
      <w:r w:rsidRPr="00C229B5">
        <w:rPr>
          <w:rFonts w:ascii="Times New Roman" w:eastAsia="Times New Roman" w:hAnsi="Times New Roman" w:cs="B Nazanin"/>
          <w:sz w:val="32"/>
          <w:szCs w:val="32"/>
          <w:rtl/>
        </w:rPr>
        <w:br/>
      </w:r>
      <w:r w:rsidRPr="00C229B5">
        <w:rPr>
          <w:rFonts w:ascii="Times New Roman" w:eastAsia="Times New Roman" w:hAnsi="Times New Roman" w:cs="Times New Roman" w:hint="cs"/>
          <w:sz w:val="32"/>
          <w:szCs w:val="32"/>
          <w:rtl/>
        </w:rPr>
        <w:t>•</w:t>
      </w:r>
      <w:r w:rsidRPr="00C229B5">
        <w:rPr>
          <w:rFonts w:ascii="Times New Roman" w:eastAsia="Times New Roman" w:hAnsi="Times New Roman" w:cs="B Nazanin"/>
          <w:sz w:val="32"/>
          <w:szCs w:val="32"/>
          <w:rtl/>
        </w:rPr>
        <w:t>درصورتيكه مشخص گردد فردي داراي بيماريهاي مسري و يا جراحات جلدي ميباشد ، تا بهبودي كامل اجازه كار و فعاليت را ندارد .</w:t>
      </w:r>
    </w:p>
    <w:p w:rsidR="004B31BE" w:rsidRPr="00C229B5" w:rsidRDefault="004B31BE" w:rsidP="00364466">
      <w:pPr>
        <w:pStyle w:val="ListParagraph"/>
        <w:numPr>
          <w:ilvl w:val="0"/>
          <w:numId w:val="1"/>
        </w:numPr>
        <w:bidi/>
        <w:rPr>
          <w:rFonts w:ascii="Comic Sans MS,Bold" w:hAnsi="Comic Sans MS,Bold" w:cs="B Nazanin"/>
          <w:sz w:val="28"/>
          <w:szCs w:val="28"/>
        </w:rPr>
      </w:pPr>
      <w:r w:rsidRPr="00C229B5">
        <w:rPr>
          <w:rFonts w:ascii="Comic Sans MS,Bold" w:hAnsi="Comic Sans MS,Bold" w:cs="B Nazanin" w:hint="cs"/>
          <w:sz w:val="28"/>
          <w:szCs w:val="28"/>
          <w:rtl/>
        </w:rPr>
        <w:t xml:space="preserve">الزام کارگران  به انجام معاینه پزشکی  مجدد </w:t>
      </w:r>
      <w:r w:rsidR="00F3576B" w:rsidRPr="00C229B5">
        <w:rPr>
          <w:rFonts w:ascii="Comic Sans MS,Bold" w:hAnsi="Comic Sans MS,Bold" w:cs="B Nazanin" w:hint="cs"/>
          <w:sz w:val="28"/>
          <w:szCs w:val="28"/>
          <w:rtl/>
        </w:rPr>
        <w:t xml:space="preserve">برای </w:t>
      </w:r>
      <w:r w:rsidR="00A1386A" w:rsidRPr="00C229B5">
        <w:rPr>
          <w:rFonts w:ascii="Comic Sans MS,Bold" w:hAnsi="Comic Sans MS,Bold" w:cs="B Nazanin" w:hint="cs"/>
          <w:sz w:val="28"/>
          <w:szCs w:val="28"/>
          <w:rtl/>
        </w:rPr>
        <w:t>کارگران</w:t>
      </w:r>
      <w:r w:rsidR="00F3576B" w:rsidRPr="00C229B5">
        <w:rPr>
          <w:rFonts w:ascii="Comic Sans MS,Bold" w:hAnsi="Comic Sans MS,Bold" w:cs="B Nazanin" w:hint="cs"/>
          <w:sz w:val="28"/>
          <w:szCs w:val="28"/>
          <w:rtl/>
        </w:rPr>
        <w:t xml:space="preserve"> بیمار  پس از بهبودی</w:t>
      </w:r>
      <w:r w:rsidR="00A1386A" w:rsidRPr="00C229B5">
        <w:rPr>
          <w:rFonts w:ascii="Comic Sans MS,Bold" w:hAnsi="Comic Sans MS,Bold" w:cs="B Nazanin" w:hint="cs"/>
          <w:sz w:val="28"/>
          <w:szCs w:val="28"/>
          <w:rtl/>
        </w:rPr>
        <w:t xml:space="preserve">  ونگهداری  سوابق  مربوطه</w:t>
      </w:r>
      <w:r w:rsidR="00364466" w:rsidRPr="00C229B5">
        <w:rPr>
          <w:rFonts w:ascii="Comic Sans MS,Bold" w:hAnsi="Comic Sans MS,Bold" w:cs="B Nazanin" w:hint="cs"/>
          <w:sz w:val="28"/>
          <w:szCs w:val="28"/>
          <w:rtl/>
        </w:rPr>
        <w:t>( افراد   بعد  از  بهبودی  باید  به   شرکت  اطلاع دهند  تا  بهبودی  آنها  توسط  پزشک  تایید  گرددو  پزشک  سلامتی  آنها  را  تایید  کند)</w:t>
      </w:r>
    </w:p>
    <w:p w:rsidR="00E248A1" w:rsidRPr="00C229B5" w:rsidRDefault="005951F4" w:rsidP="00E248A1">
      <w:pPr>
        <w:pStyle w:val="ListParagraph"/>
        <w:numPr>
          <w:ilvl w:val="0"/>
          <w:numId w:val="1"/>
        </w:numPr>
        <w:bidi/>
        <w:rPr>
          <w:rFonts w:ascii="Comic Sans MS,Bold" w:hAnsi="Comic Sans MS,Bold" w:cs="B Nazanin"/>
          <w:sz w:val="28"/>
          <w:szCs w:val="28"/>
        </w:rPr>
      </w:pPr>
      <w:r w:rsidRPr="00C229B5">
        <w:rPr>
          <w:rFonts w:ascii="B Badr" w:cs="B Nazanin" w:hint="cs"/>
          <w:sz w:val="28"/>
          <w:szCs w:val="28"/>
          <w:rtl/>
        </w:rPr>
        <w:t>كاركناني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كه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داراي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نشانه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هاي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بيماري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ازقبيل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اسهال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واستفراغ،گلودرد،تب،زخمهاي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عفوني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پوستي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قابل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رؤيت ودچاردفع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موادازگوش،بيني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وچشم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ميباشندفوراًتوسط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مسئول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فني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ازكارآنهاجلوگيري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به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عمل</w:t>
      </w:r>
      <w:r w:rsidR="00A1386A" w:rsidRPr="00C229B5">
        <w:rPr>
          <w:rFonts w:ascii="B Badr" w:cs="B Nazanin" w:hint="cs"/>
          <w:sz w:val="28"/>
          <w:szCs w:val="28"/>
          <w:rtl/>
        </w:rPr>
        <w:t xml:space="preserve"> </w:t>
      </w:r>
      <w:r w:rsidRPr="00C229B5">
        <w:rPr>
          <w:rFonts w:ascii="B Badr" w:cs="B Nazanin" w:hint="cs"/>
          <w:sz w:val="28"/>
          <w:szCs w:val="28"/>
          <w:rtl/>
        </w:rPr>
        <w:t>آيد.</w:t>
      </w:r>
    </w:p>
    <w:p w:rsidR="00DA472E" w:rsidRPr="00C229B5" w:rsidRDefault="00A1386A" w:rsidP="003862B7">
      <w:pPr>
        <w:bidi/>
        <w:ind w:left="360"/>
        <w:rPr>
          <w:rFonts w:ascii="Comic Sans MS,Bold" w:hAnsi="Comic Sans MS,Bold" w:cs="B Nazanin"/>
          <w:sz w:val="28"/>
          <w:szCs w:val="28"/>
          <w:rtl/>
        </w:rPr>
      </w:pPr>
      <w:r w:rsidRPr="00C229B5">
        <w:rPr>
          <w:rFonts w:cs="B Nazanin" w:hint="cs"/>
          <w:sz w:val="32"/>
          <w:szCs w:val="32"/>
          <w:rtl/>
          <w:lang w:val="az-Latn-AZ" w:bidi="fa-IR"/>
        </w:rPr>
        <w:t xml:space="preserve">  </w:t>
      </w:r>
      <w:r w:rsidR="00DA472E" w:rsidRPr="00C229B5">
        <w:rPr>
          <w:rFonts w:cs="B Nazanin" w:hint="cs"/>
          <w:sz w:val="32"/>
          <w:szCs w:val="32"/>
          <w:rtl/>
          <w:lang w:val="az-Latn-AZ" w:bidi="fa-IR"/>
        </w:rPr>
        <w:t xml:space="preserve"> مسئول  فنی :                                                          </w:t>
      </w:r>
    </w:p>
    <w:sectPr w:rsidR="00DA472E" w:rsidRPr="00C229B5" w:rsidSect="00FE439C">
      <w:pgSz w:w="12240" w:h="15840"/>
      <w:pgMar w:top="1440" w:right="1440" w:bottom="1440" w:left="144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mic Sans MS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Bad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C741B8"/>
    <w:multiLevelType w:val="hybridMultilevel"/>
    <w:tmpl w:val="99D06A26"/>
    <w:lvl w:ilvl="0" w:tplc="FF0C3BFC">
      <w:numFmt w:val="bullet"/>
      <w:lvlText w:val="-"/>
      <w:lvlJc w:val="left"/>
      <w:pPr>
        <w:ind w:left="720" w:hanging="360"/>
      </w:pPr>
      <w:rPr>
        <w:rFonts w:ascii="Comic Sans MS,Bold" w:eastAsiaTheme="minorHAnsi" w:hAnsi="Comic Sans MS,Bold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B31BE"/>
    <w:rsid w:val="00237205"/>
    <w:rsid w:val="002C0D1C"/>
    <w:rsid w:val="002F1196"/>
    <w:rsid w:val="00364466"/>
    <w:rsid w:val="003862B7"/>
    <w:rsid w:val="0041255D"/>
    <w:rsid w:val="004B31BE"/>
    <w:rsid w:val="004C65BA"/>
    <w:rsid w:val="005951F4"/>
    <w:rsid w:val="005E35CD"/>
    <w:rsid w:val="00882CBA"/>
    <w:rsid w:val="00954F0F"/>
    <w:rsid w:val="00A1386A"/>
    <w:rsid w:val="00B57257"/>
    <w:rsid w:val="00B739E8"/>
    <w:rsid w:val="00BA7434"/>
    <w:rsid w:val="00BD5708"/>
    <w:rsid w:val="00C0515C"/>
    <w:rsid w:val="00C229B5"/>
    <w:rsid w:val="00DA472E"/>
    <w:rsid w:val="00DD2111"/>
    <w:rsid w:val="00E248A1"/>
    <w:rsid w:val="00EA4576"/>
    <w:rsid w:val="00F3576B"/>
    <w:rsid w:val="00FE1449"/>
    <w:rsid w:val="00FE4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4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31BE"/>
    <w:pPr>
      <w:ind w:left="720"/>
      <w:contextualSpacing/>
    </w:pPr>
  </w:style>
  <w:style w:type="table" w:styleId="TableGrid">
    <w:name w:val="Table Grid"/>
    <w:basedOn w:val="TableNormal"/>
    <w:uiPriority w:val="59"/>
    <w:rsid w:val="00C22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9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Saray</dc:creator>
  <cp:lastModifiedBy>Saray</cp:lastModifiedBy>
  <cp:revision>33</cp:revision>
  <cp:lastPrinted>2019-08-09T06:14:00Z</cp:lastPrinted>
  <dcterms:created xsi:type="dcterms:W3CDTF">2018-04-26T06:32:00Z</dcterms:created>
  <dcterms:modified xsi:type="dcterms:W3CDTF">2022-04-23T09:53:00Z</dcterms:modified>
</cp:coreProperties>
</file>